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云之龙咨询集团有限公司关于柳州职业技术大学学校2025年暑假学生宿舍卫生间维修工程(YZLLZ2025-J2-013-LZQT)</w:t>
      </w:r>
    </w:p>
    <w:p w14:paraId="210D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更正公告</w:t>
      </w:r>
    </w:p>
    <w:p w14:paraId="19A55A9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2C6E476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一、项目基本情况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</w:t>
      </w:r>
    </w:p>
    <w:p w14:paraId="68674A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原公告的采购项目编号：YZLLZ2025-J2-013-LZQT</w:t>
      </w:r>
    </w:p>
    <w:p w14:paraId="47FB56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原公告的采购项目名称：柳州职业技术大学学校2025年暑假学生宿舍卫生间维修工程</w:t>
      </w:r>
    </w:p>
    <w:p w14:paraId="75F101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首次公告日期：2025年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7日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                </w:t>
      </w:r>
    </w:p>
    <w:p w14:paraId="52D8AF26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               </w:t>
      </w:r>
    </w:p>
    <w:p w14:paraId="13C0D4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更正事项：采购公告,采购文件                    </w:t>
      </w:r>
    </w:p>
    <w:p w14:paraId="28E5C76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更正内容：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443"/>
        <w:gridCol w:w="3098"/>
        <w:gridCol w:w="3116"/>
      </w:tblGrid>
      <w:tr w14:paraId="060C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0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2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更正项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8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更正前内容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B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更正后内容</w:t>
            </w:r>
          </w:p>
        </w:tc>
      </w:tr>
      <w:tr w14:paraId="53AF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B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3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竞争性谈判文件获取时间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4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</w:t>
            </w:r>
            <w:bookmarkStart w:id="0" w:name="_Hlk182555738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至2025年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7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日至2025年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3D8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D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B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首次响应文件提交起止时间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1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2025年7月24日15时00分至15</w:t>
            </w:r>
            <w:bookmarkStart w:id="5" w:name="_GoBack"/>
            <w:bookmarkEnd w:id="5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时30分（北京时间）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2025年7月30日09时00分至09时30分（北京时间）</w:t>
            </w:r>
          </w:p>
        </w:tc>
      </w:tr>
      <w:tr w14:paraId="6B28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D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9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首次响应文件提交截止时间</w:t>
            </w:r>
          </w:p>
        </w:tc>
        <w:tc>
          <w:tcPr>
            <w:tcW w:w="17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E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2025年7月24日15时30分（北京时间）</w:t>
            </w:r>
          </w:p>
        </w:tc>
        <w:tc>
          <w:tcPr>
            <w:tcW w:w="18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8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2025年7月30日09时30分（北京时间）</w:t>
            </w:r>
          </w:p>
        </w:tc>
      </w:tr>
    </w:tbl>
    <w:p w14:paraId="5F674DB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更正日期：2025年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    </w:t>
      </w:r>
    </w:p>
    <w:p w14:paraId="2C48BCDE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三、其他补充事宜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</w:t>
      </w:r>
    </w:p>
    <w:p w14:paraId="66CEBC1F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1.相关条款作相应变更，其余不变。</w:t>
      </w:r>
    </w:p>
    <w:p w14:paraId="3143D3B1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2.网上查询地址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：中国采购与招标网(www.chinabidding.com.cn)、柳州职业技术大学官网（www.lzpu.edu.cn）、云之龙集团网（https://yzljt.cn/）</w:t>
      </w:r>
    </w:p>
    <w:p w14:paraId="320C794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四、对本次公告提出询问，请按以下方式联系。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　　　            </w:t>
      </w:r>
    </w:p>
    <w:p w14:paraId="7A60DD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1" w:name="_Toc35393806"/>
      <w:bookmarkStart w:id="2" w:name="_Toc35393637"/>
      <w:bookmarkStart w:id="3" w:name="_Toc28359019"/>
      <w:bookmarkStart w:id="4" w:name="_Toc28359096"/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采购人信息</w:t>
      </w:r>
      <w:bookmarkEnd w:id="1"/>
      <w:bookmarkEnd w:id="2"/>
      <w:bookmarkEnd w:id="3"/>
      <w:bookmarkEnd w:id="4"/>
    </w:p>
    <w:p w14:paraId="6EFEDA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    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柳州职业技术大学</w:t>
      </w:r>
    </w:p>
    <w:p w14:paraId="13EB4A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地　　址：柳州市社湾路28号</w:t>
      </w:r>
    </w:p>
    <w:p w14:paraId="71705F7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项目联系人：容老师</w:t>
      </w:r>
    </w:p>
    <w:p w14:paraId="3A4518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项目联系方式：0772-3156307</w:t>
      </w:r>
    </w:p>
    <w:p w14:paraId="63337F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采购代理机构信息</w:t>
      </w:r>
    </w:p>
    <w:p w14:paraId="100F5B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    称：云之龙咨询集团有限公司</w:t>
      </w:r>
    </w:p>
    <w:p w14:paraId="0DF12C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地　　址：柳州市滨江东路16号金沙角三区二层211-218室</w:t>
      </w:r>
    </w:p>
    <w:p w14:paraId="1CD1DF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项目联系人：杨启帆、兰宗迪</w:t>
      </w:r>
    </w:p>
    <w:p w14:paraId="172F25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项目联系方式：0772-3310669、3310109</w:t>
      </w:r>
    </w:p>
    <w:p w14:paraId="5FD1E13C">
      <w:pPr>
        <w:spacing w:line="360" w:lineRule="auto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5F6BF-B342-43D1-92D9-E6DE54451F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onder Arial">
    <w:panose1 w:val="00000500000000000000"/>
    <w:charset w:val="00"/>
    <w:family w:val="auto"/>
    <w:pitch w:val="default"/>
    <w:sig w:usb0="00000003" w:usb1="00000000" w:usb2="00000000" w:usb3="00000000" w:csb0="0000001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F1CDA5-B5B6-480E-9414-F637B36BD3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D29F63-C693-49DE-A7D7-2276D9122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AA"/>
    <w:rsid w:val="00050EF5"/>
    <w:rsid w:val="00106260"/>
    <w:rsid w:val="00113507"/>
    <w:rsid w:val="0011446B"/>
    <w:rsid w:val="00172C12"/>
    <w:rsid w:val="00306BBC"/>
    <w:rsid w:val="00315133"/>
    <w:rsid w:val="003B0654"/>
    <w:rsid w:val="00401F60"/>
    <w:rsid w:val="004656E8"/>
    <w:rsid w:val="005708E1"/>
    <w:rsid w:val="00580486"/>
    <w:rsid w:val="00592B4A"/>
    <w:rsid w:val="005A0BEA"/>
    <w:rsid w:val="005E030C"/>
    <w:rsid w:val="006101F2"/>
    <w:rsid w:val="007D40EB"/>
    <w:rsid w:val="007E411B"/>
    <w:rsid w:val="00851F51"/>
    <w:rsid w:val="00891270"/>
    <w:rsid w:val="008959C7"/>
    <w:rsid w:val="0096265A"/>
    <w:rsid w:val="00A2727F"/>
    <w:rsid w:val="00A541F8"/>
    <w:rsid w:val="00AB364E"/>
    <w:rsid w:val="00AF55E8"/>
    <w:rsid w:val="00BB179B"/>
    <w:rsid w:val="00BE1198"/>
    <w:rsid w:val="00BF4780"/>
    <w:rsid w:val="00C17D6E"/>
    <w:rsid w:val="00D435B6"/>
    <w:rsid w:val="00D644E8"/>
    <w:rsid w:val="00D82E2D"/>
    <w:rsid w:val="00DA23B5"/>
    <w:rsid w:val="00DD4AAE"/>
    <w:rsid w:val="00DE3E48"/>
    <w:rsid w:val="00EB6984"/>
    <w:rsid w:val="00EC48E2"/>
    <w:rsid w:val="00F10DAA"/>
    <w:rsid w:val="00F1533F"/>
    <w:rsid w:val="00F171F9"/>
    <w:rsid w:val="00FC1C2C"/>
    <w:rsid w:val="1D8A290D"/>
    <w:rsid w:val="25677505"/>
    <w:rsid w:val="35C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TML Sample"/>
    <w:basedOn w:val="7"/>
    <w:semiHidden/>
    <w:unhideWhenUsed/>
    <w:qFormat/>
    <w:uiPriority w:val="99"/>
    <w:rPr>
      <w:rFonts w:ascii="Courier New" w:hAnsi="Courier New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677</Words>
  <Characters>875</Characters>
  <Lines>1</Lines>
  <Paragraphs>1</Paragraphs>
  <TotalTime>0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2023-05-29T00:13:00Z</dcterms:created>
  <dc:creator>TT</dc:creator>
  <cp:lastModifiedBy>杨启帆</cp:lastModifiedBy>
  <cp:lastPrinted>2025-04-03T03:39:00Z</cp:lastPrinted>
  <dcterms:modified xsi:type="dcterms:W3CDTF">2025-07-24T03:01:42Z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eyJoZGlkIjoiY2JhZDZlM2YzMTA1MDFiN2ZjYTgxYzNiMTAzMzg1MDAiLCJ1c2VySWQiOiIzNzgyOTI2NzQifQ==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F6611C00EFBC4C4AB3FB59DDF6BE4834_12</vt:lpwstr>
  </property>
</Properties>
</file>